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bookmarkStart w:id="0" w:name="_GoBack"/>
      <w:bookmarkEnd w:id="0"/>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E56BDA" id="Group 3146" o:spid="_x0000_s1026" style="position:absolute;left:0;text-align:left;margin-left:287pt;margin-top:18.85pt;width:4.75pt;height:32.5pt;z-index:-251658240"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DB73AB" id="Group 3147" o:spid="_x0000_s1026" style="position:absolute;left:0;text-align:left;margin-left:468.4pt;margin-top:18.35pt;width:4.75pt;height:31.7pt;z-index:-251657216"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963DE5" w:rsidRDefault="00963DE5" w:rsidP="00963DE5">
            <w:pPr>
              <w:pStyle w:val="ab"/>
              <w:numPr>
                <w:ilvl w:val="0"/>
                <w:numId w:val="4"/>
              </w:numPr>
              <w:spacing w:line="60" w:lineRule="atLeast"/>
              <w:ind w:leftChars="0" w:right="113"/>
              <w:rPr>
                <w:szCs w:val="21"/>
              </w:rPr>
            </w:pPr>
            <w:r w:rsidRPr="00963DE5">
              <w:rPr>
                <w:rFonts w:hint="eastAsia"/>
                <w:kern w:val="0"/>
                <w:szCs w:val="21"/>
              </w:rPr>
              <w:t>備　　　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963DE5">
        <w:trPr>
          <w:cantSplit/>
          <w:trHeight w:val="1222"/>
        </w:trPr>
        <w:tc>
          <w:tcPr>
            <w:tcW w:w="421" w:type="dxa"/>
            <w:textDirection w:val="tbRlV"/>
          </w:tcPr>
          <w:p w:rsidR="006D688A" w:rsidRPr="00963DE5" w:rsidRDefault="00963DE5" w:rsidP="00963DE5">
            <w:pPr>
              <w:spacing w:after="33"/>
              <w:ind w:left="113" w:right="113"/>
              <w:rPr>
                <w:sz w:val="22"/>
              </w:rPr>
            </w:pPr>
            <w:r w:rsidRPr="00963DE5">
              <w:rPr>
                <w:rFonts w:hint="eastAsia"/>
                <w:kern w:val="0"/>
                <w:fitText w:val="1050" w:id="-1855790080"/>
              </w:rPr>
              <w:t>※</w:t>
            </w:r>
            <w:r w:rsidR="006D688A" w:rsidRPr="00963DE5">
              <w:rPr>
                <w:rFonts w:hint="eastAsia"/>
                <w:kern w:val="0"/>
                <w:fitText w:val="1050" w:id="-1855790080"/>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963DE5">
      <w:pPr>
        <w:ind w:leftChars="300" w:left="840" w:hangingChars="100" w:hanging="210"/>
        <w:jc w:val="left"/>
        <w:rPr>
          <w:rFonts w:ascii="ＭＳ Ｐゴシック" w:eastAsia="ＭＳ Ｐゴシック" w:hAnsi="ＭＳ Ｐゴシック"/>
          <w:sz w:val="24"/>
          <w:szCs w:val="24"/>
        </w:rPr>
      </w:pPr>
      <w:r w:rsidRPr="001253DA">
        <w:rPr>
          <w:rFonts w:hint="eastAsia"/>
          <w:szCs w:val="21"/>
        </w:rPr>
        <w:lastRenderedPageBreak/>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footerReference w:type="default" r:id="rId8"/>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FF6021" w:rsidRDefault="00864EB1" w:rsidP="00FF6021">
      <w:pPr>
        <w:widowControl/>
        <w:jc w:val="left"/>
        <w:rPr>
          <w:rFonts w:ascii="ＭＳ Ｐゴシック" w:eastAsia="ＭＳ Ｐゴシック" w:hAnsi="ＭＳ Ｐゴシック"/>
          <w:sz w:val="24"/>
          <w:szCs w:val="24"/>
        </w:rPr>
        <w:sectPr w:rsidR="00864EB1" w:rsidRPr="00FF6021" w:rsidSect="00CE116F">
          <w:type w:val="continuous"/>
          <w:pgSz w:w="11904" w:h="16840"/>
          <w:pgMar w:top="1440" w:right="1166" w:bottom="1440" w:left="1134" w:header="720" w:footer="720" w:gutter="0"/>
          <w:cols w:space="720"/>
        </w:sectPr>
      </w:pPr>
      <w:r>
        <w:rPr>
          <w:rFonts w:ascii="ＭＳ Ｐゴシック" w:eastAsia="ＭＳ Ｐゴシック" w:hAnsi="ＭＳ Ｐゴシック"/>
          <w:sz w:val="24"/>
          <w:szCs w:val="24"/>
        </w:rPr>
        <w:br w:type="page"/>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FF6021" w:rsidRPr="00E66D4E" w:rsidTr="00FF6021">
        <w:trPr>
          <w:trHeight w:val="436"/>
        </w:trPr>
        <w:tc>
          <w:tcPr>
            <w:tcW w:w="419"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FF6021" w:rsidRPr="00E66D4E" w:rsidTr="00FF6021">
        <w:trPr>
          <w:trHeight w:val="1744"/>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FF6021" w:rsidRPr="00E66D4E" w:rsidTr="00FF6021">
        <w:trPr>
          <w:trHeight w:val="1308"/>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FF6021" w:rsidRPr="00E66D4E" w:rsidTr="00FF6021">
        <w:trPr>
          <w:trHeight w:val="1861"/>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FF6021" w:rsidRPr="00E66D4E" w:rsidTr="00FF6021">
        <w:trPr>
          <w:trHeight w:val="1744"/>
        </w:trPr>
        <w:tc>
          <w:tcPr>
            <w:tcW w:w="419" w:type="dxa"/>
            <w:vMerge/>
            <w:tcBorders>
              <w:top w:val="nil"/>
              <w:left w:val="single" w:sz="4" w:space="0" w:color="000000"/>
              <w:bottom w:val="single" w:sz="4" w:space="0" w:color="000000"/>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FF6021" w:rsidRPr="00E66D4E" w:rsidRDefault="00FF6021" w:rsidP="00FF6021">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FF6021" w:rsidRDefault="00FF6021" w:rsidP="00FF6021">
      <w:pPr>
        <w:widowControl/>
        <w:jc w:val="left"/>
      </w:pPr>
      <w:r>
        <w:br w:type="page"/>
      </w:r>
    </w:p>
    <w:p w:rsidR="00FF6021" w:rsidRPr="00E66D4E" w:rsidRDefault="00FF6021" w:rsidP="00FF6021">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FF6021" w:rsidRPr="00E66D4E" w:rsidRDefault="00FF6021" w:rsidP="00FF6021">
      <w:pPr>
        <w:rPr>
          <w:rFonts w:ascii="ＭＳ 明朝" w:eastAsia="ＭＳ 明朝" w:hAnsi="ＭＳ 明朝" w:cs="Times New Roman"/>
          <w:spacing w:val="6"/>
          <w:szCs w:val="21"/>
        </w:rPr>
      </w:pPr>
    </w:p>
    <w:p w:rsidR="00FF6021" w:rsidRPr="00E66D4E" w:rsidRDefault="00FF6021" w:rsidP="00FF6021">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FF6021" w:rsidRPr="00E66D4E" w:rsidRDefault="00FF6021" w:rsidP="00FF6021">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3600" behindDoc="0" locked="0" layoutInCell="1" allowOverlap="1" wp14:anchorId="587EC453" wp14:editId="123E979F">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B709B8" w:rsidRPr="00DF74C8" w:rsidRDefault="00B709B8" w:rsidP="00FF6021">
                            <w:pPr>
                              <w:rPr>
                                <w:sz w:val="16"/>
                                <w:szCs w:val="16"/>
                              </w:rPr>
                            </w:pPr>
                          </w:p>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B709B8">
                            <w:pPr>
                              <w:wordWrap w:val="0"/>
                              <w:jc w:val="right"/>
                            </w:pPr>
                            <w:r>
                              <w:rPr>
                                <w:rFonts w:hint="eastAsia"/>
                              </w:rPr>
                              <w:t xml:space="preserve">縮　尺　１／　</w:t>
                            </w:r>
                            <w:r>
                              <w:t xml:space="preserve">　　　　</w:t>
                            </w:r>
                            <w:r w:rsidR="00C00464">
                              <w:rPr>
                                <w:rFonts w:hint="eastAsia"/>
                              </w:rPr>
                              <w:t xml:space="preserve">　　</w:t>
                            </w:r>
                            <w:r w:rsidR="00C00464">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C453" id="Rectangle 5" o:spid="_x0000_s1026" style="position:absolute;left:0;text-align:left;margin-left:-.2pt;margin-top:6.6pt;width:459.85pt;height:3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B709B8" w:rsidRPr="00DF74C8" w:rsidRDefault="00B709B8" w:rsidP="00FF6021">
                      <w:pPr>
                        <w:rPr>
                          <w:sz w:val="16"/>
                          <w:szCs w:val="16"/>
                        </w:rPr>
                      </w:pPr>
                    </w:p>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B709B8">
                      <w:pPr>
                        <w:wordWrap w:val="0"/>
                        <w:jc w:val="right"/>
                      </w:pPr>
                      <w:r>
                        <w:rPr>
                          <w:rFonts w:hint="eastAsia"/>
                        </w:rPr>
                        <w:t xml:space="preserve">縮　尺　１／　</w:t>
                      </w:r>
                      <w:r>
                        <w:t xml:space="preserve">　　　　</w:t>
                      </w:r>
                      <w:r w:rsidR="00C00464">
                        <w:rPr>
                          <w:rFonts w:hint="eastAsia"/>
                        </w:rPr>
                        <w:t xml:space="preserve">　　</w:t>
                      </w:r>
                      <w:r w:rsidR="00C00464">
                        <w:t xml:space="preserve">　</w:t>
                      </w:r>
                    </w:p>
                  </w:txbxContent>
                </v:textbox>
              </v:rect>
            </w:pict>
          </mc:Fallback>
        </mc:AlternateContent>
      </w:r>
    </w:p>
    <w:p w:rsidR="00FF6021" w:rsidRPr="00E66D4E" w:rsidRDefault="00C740C5" w:rsidP="00FF6021">
      <w:pPr>
        <w:rPr>
          <w:rFonts w:ascii="Century" w:eastAsia="ＭＳ 明朝" w:hAnsi="Century" w:cs="Times New Roman"/>
          <w:spacing w:val="6"/>
          <w:szCs w:val="21"/>
        </w:rPr>
      </w:pPr>
      <w:r>
        <w:rPr>
          <w:rFonts w:ascii="Century" w:eastAsia="ＭＳ 明朝" w:hAnsi="Century" w:cs="Times New Roman"/>
          <w:noProof/>
          <w:spacing w:val="6"/>
          <w:szCs w:val="21"/>
        </w:rPr>
        <mc:AlternateContent>
          <mc:Choice Requires="wpg">
            <w:drawing>
              <wp:anchor distT="0" distB="0" distL="114300" distR="114300" simplePos="0" relativeHeight="251678720" behindDoc="0" locked="0" layoutInCell="1" allowOverlap="1">
                <wp:simplePos x="0" y="0"/>
                <wp:positionH relativeFrom="column">
                  <wp:posOffset>5498465</wp:posOffset>
                </wp:positionH>
                <wp:positionV relativeFrom="paragraph">
                  <wp:posOffset>12700</wp:posOffset>
                </wp:positionV>
                <wp:extent cx="254635" cy="726440"/>
                <wp:effectExtent l="0" t="0" r="31115" b="35560"/>
                <wp:wrapNone/>
                <wp:docPr id="3591" name="グループ化 3591"/>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5"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36195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9525" y="60960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E243464" id="グループ化 3591" o:spid="_x0000_s1026" style="position:absolute;left:0;text-align:left;margin-left:432.95pt;margin-top:1pt;width:20.05pt;height:57.2pt;z-index:251678720"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visibility:visible;mso-wrap-style:square" from="0,3619" to="245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0" style="position:absolute;flip:x;visibility:visible;mso-wrap-style:square" from="95,6096" to="254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tbl>
      <w:tblPr>
        <w:tblpPr w:leftFromText="142" w:rightFromText="142" w:vertAnchor="text" w:horzAnchor="margin" w:tblpXSpec="center" w:tblpY="4472"/>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709B8" w:rsidRPr="00E66D4E" w:rsidTr="00B709B8">
        <w:trPr>
          <w:trHeight w:val="350"/>
        </w:trPr>
        <w:tc>
          <w:tcPr>
            <w:tcW w:w="4395" w:type="dxa"/>
            <w:shd w:val="clear" w:color="auto" w:fill="auto"/>
          </w:tcPr>
          <w:p w:rsidR="00B709B8" w:rsidRPr="00E66D4E" w:rsidRDefault="00B709B8" w:rsidP="00B709B8">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B709B8" w:rsidRPr="00E66D4E" w:rsidRDefault="00B709B8" w:rsidP="00B709B8">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B709B8" w:rsidRPr="00E66D4E" w:rsidTr="00B709B8">
        <w:trPr>
          <w:trHeight w:val="1352"/>
        </w:trPr>
        <w:tc>
          <w:tcPr>
            <w:tcW w:w="4395" w:type="dxa"/>
            <w:shd w:val="clear" w:color="auto" w:fill="auto"/>
          </w:tcPr>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FF6021" w:rsidRDefault="00B709B8" w:rsidP="00FF6021">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0768" behindDoc="0" locked="0" layoutInCell="1" allowOverlap="1" wp14:anchorId="4339FCF0" wp14:editId="22A9523D">
                <wp:simplePos x="0" y="0"/>
                <wp:positionH relativeFrom="column">
                  <wp:posOffset>-485140</wp:posOffset>
                </wp:positionH>
                <wp:positionV relativeFrom="paragraph">
                  <wp:posOffset>4108450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9B8" w:rsidRDefault="00B709B8" w:rsidP="00FF6021">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709B8" w:rsidRPr="00C82D55" w:rsidRDefault="00B709B8" w:rsidP="00FF6021">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709B8" w:rsidRPr="00C82D55" w:rsidRDefault="00B709B8" w:rsidP="00FF6021">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FCF0" id="_x0000_t202" coordsize="21600,21600" o:spt="202" path="m,l,21600r21600,l21600,xe">
                <v:stroke joinstyle="miter"/>
                <v:path gradientshapeok="t" o:connecttype="rect"/>
              </v:shapetype>
              <v:shape id="Text Box 13" o:spid="_x0000_s1027" type="#_x0000_t202" style="position:absolute;margin-left:-38.2pt;margin-top:323.5pt;width:522.15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M/hw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" stroked="f">
                <v:textbox inset="5.85pt,.7pt,5.85pt,.7pt">
                  <w:txbxContent>
                    <w:p w:rsidR="00B709B8" w:rsidRDefault="00B709B8" w:rsidP="00FF6021">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709B8" w:rsidRPr="00C82D55" w:rsidRDefault="00B709B8" w:rsidP="00FF6021">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709B8" w:rsidRPr="00C82D55" w:rsidRDefault="00B709B8" w:rsidP="00FF6021">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009F5811"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9744" behindDoc="0" locked="0" layoutInCell="1" allowOverlap="1" wp14:anchorId="7DC43E2D" wp14:editId="6C924A51">
                <wp:simplePos x="0" y="0"/>
                <wp:positionH relativeFrom="column">
                  <wp:posOffset>-480695</wp:posOffset>
                </wp:positionH>
                <wp:positionV relativeFrom="paragraph">
                  <wp:posOffset>1575435</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9B8" w:rsidRPr="00485EB4" w:rsidRDefault="00B709B8" w:rsidP="00FF6021">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709B8" w:rsidRPr="00485EB4" w:rsidRDefault="00B709B8" w:rsidP="00FF6021">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709B8" w:rsidRPr="00E66D4E" w:rsidRDefault="00B709B8" w:rsidP="00FF6021">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709B8" w:rsidRDefault="00B709B8" w:rsidP="00FF6021">
                            <w:pPr>
                              <w:ind w:firstLineChars="350" w:firstLine="560"/>
                              <w:rPr>
                                <w:sz w:val="16"/>
                                <w:szCs w:val="16"/>
                              </w:rPr>
                            </w:pPr>
                          </w:p>
                          <w:p w:rsidR="00B709B8" w:rsidRPr="00C82D55" w:rsidRDefault="00B709B8" w:rsidP="00FF6021">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43E2D" id="Text Box 12" o:spid="_x0000_s1028" type="#_x0000_t202" style="position:absolute;margin-left:-37.85pt;margin-top:124.05pt;width:498.15pt;height: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uhwIAABYFAAAOAAAAZHJzL2Uyb0RvYy54bWysVNmO2yAUfa/Uf0C8Z7zUycRWnNEsTVVp&#10;ukgz/QACOEbFQIHEno76773gJHW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" stroked="f">
                <v:textbox inset="5.85pt,.7pt,5.85pt,.7pt">
                  <w:txbxContent>
                    <w:p w:rsidR="00B709B8" w:rsidRPr="00485EB4" w:rsidRDefault="00B709B8" w:rsidP="00FF6021">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709B8" w:rsidRPr="00485EB4" w:rsidRDefault="00B709B8" w:rsidP="00FF6021">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709B8" w:rsidRPr="00E66D4E" w:rsidRDefault="00B709B8" w:rsidP="00FF6021">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709B8" w:rsidRDefault="00B709B8" w:rsidP="00FF6021">
                      <w:pPr>
                        <w:ind w:firstLineChars="350" w:firstLine="560"/>
                        <w:rPr>
                          <w:sz w:val="16"/>
                          <w:szCs w:val="16"/>
                        </w:rPr>
                      </w:pPr>
                    </w:p>
                    <w:p w:rsidR="00B709B8" w:rsidRPr="00C82D55" w:rsidRDefault="00B709B8" w:rsidP="00FF6021">
                      <w:pPr>
                        <w:ind w:firstLineChars="350" w:firstLine="560"/>
                        <w:rPr>
                          <w:sz w:val="16"/>
                          <w:szCs w:val="16"/>
                        </w:rPr>
                      </w:pPr>
                    </w:p>
                  </w:txbxContent>
                </v:textbox>
              </v:shape>
            </w:pict>
          </mc:Fallback>
        </mc:AlternateContent>
      </w:r>
      <w:r w:rsidR="00FF6021">
        <w:br w:type="page"/>
      </w:r>
    </w:p>
    <w:p w:rsidR="00FF6021" w:rsidRPr="00E66D4E" w:rsidRDefault="00FF6021" w:rsidP="00FF6021">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FF6021" w:rsidRPr="00E66D4E" w:rsidRDefault="00FF6021" w:rsidP="00FF6021">
      <w:pPr>
        <w:overflowPunct w:val="0"/>
        <w:spacing w:afterLines="50" w:after="120"/>
        <w:jc w:val="center"/>
        <w:textAlignment w:val="baseline"/>
        <w:rPr>
          <w:rFonts w:ascii="Times New Roman" w:eastAsia="ＭＳ 明朝" w:hAnsi="Times New Roman" w:cs="ＭＳ 明朝"/>
          <w:color w:val="000000"/>
          <w:kern w:val="0"/>
          <w:sz w:val="24"/>
          <w:szCs w:val="24"/>
        </w:rPr>
      </w:pPr>
    </w:p>
    <w:p w:rsidR="00FF6021" w:rsidRPr="00E66D4E" w:rsidRDefault="00FF6021" w:rsidP="00FF6021">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FF6021" w:rsidRPr="00E66D4E" w:rsidRDefault="00FF6021" w:rsidP="00FF6021">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FF6021" w:rsidRPr="00E66D4E" w:rsidTr="00FF6021">
        <w:trPr>
          <w:trHeight w:val="436"/>
        </w:trPr>
        <w:tc>
          <w:tcPr>
            <w:tcW w:w="2175" w:type="dxa"/>
            <w:tcBorders>
              <w:top w:val="single" w:sz="4" w:space="0" w:color="000000"/>
              <w:left w:val="single" w:sz="4" w:space="0" w:color="000000"/>
              <w:bottom w:val="nil"/>
              <w:right w:val="dotted" w:sz="4" w:space="0" w:color="auto"/>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FF6021" w:rsidRPr="00E66D4E" w:rsidTr="00FF6021">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FF6021" w:rsidRPr="00E66D4E" w:rsidTr="00FF6021">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FF6021" w:rsidRPr="00E66D4E"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Pr>
                <w:rFonts w:ascii="Century" w:eastAsia="ＭＳ 明朝" w:hAnsi="Century" w:cs="Times New Roman"/>
                <w:noProof/>
                <w:spacing w:val="6"/>
                <w:szCs w:val="21"/>
              </w:rPr>
              <mc:AlternateContent>
                <mc:Choice Requires="wpg">
                  <w:drawing>
                    <wp:anchor distT="0" distB="0" distL="114300" distR="114300" simplePos="0" relativeHeight="251682816" behindDoc="0" locked="0" layoutInCell="1" allowOverlap="1" wp14:anchorId="6652CE1F" wp14:editId="11BA6CEE">
                      <wp:simplePos x="0" y="0"/>
                      <wp:positionH relativeFrom="column">
                        <wp:posOffset>3028315</wp:posOffset>
                      </wp:positionH>
                      <wp:positionV relativeFrom="paragraph">
                        <wp:posOffset>109220</wp:posOffset>
                      </wp:positionV>
                      <wp:extent cx="254635" cy="726440"/>
                      <wp:effectExtent l="0" t="0" r="31115" b="35560"/>
                      <wp:wrapNone/>
                      <wp:docPr id="3596" name="グループ化 3596"/>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3597"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8"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9" name="Line 8"/>
                              <wps:cNvCnPr>
                                <a:cxnSpLocks noChangeShapeType="1"/>
                              </wps:cNvCnPr>
                              <wps:spPr bwMode="auto">
                                <a:xfrm>
                                  <a:off x="0" y="36195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0" name="Line 9"/>
                              <wps:cNvCnPr>
                                <a:cxnSpLocks noChangeShapeType="1"/>
                              </wps:cNvCnPr>
                              <wps:spPr bwMode="auto">
                                <a:xfrm flipH="1">
                                  <a:off x="9525" y="60960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20F5E6" id="グループ化 3596" o:spid="_x0000_s1026" style="position:absolute;left:0;text-align:left;margin-left:238.45pt;margin-top:8.6pt;width:20.05pt;height:57.2pt;z-index:251682816"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"/>
                      <v:line id="Line 8" o:spid="_x0000_s1029" style="position:absolute;visibility:visible;mso-wrap-style:square" from="0,3619" to="245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"/>
                      <v:line id="Line 9" o:spid="_x0000_s1030" style="position:absolute;flip:x;visibility:visible;mso-wrap-style:square" from="95,6096" to="254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"/>
                    </v:group>
                  </w:pict>
                </mc:Fallback>
              </mc:AlternateContent>
            </w:r>
            <w:r w:rsidR="00FF6021" w:rsidRPr="00E66D4E">
              <w:rPr>
                <w:rFonts w:ascii="Times New Roman" w:eastAsia="ＭＳ 明朝" w:hAnsi="Times New Roman" w:cs="ＭＳ 明朝" w:hint="eastAsia"/>
                <w:color w:val="000000"/>
                <w:kern w:val="0"/>
                <w:sz w:val="22"/>
              </w:rPr>
              <w:t xml:space="preserve">　特定工場用地利用状況説明図</w:t>
            </w: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Pr="00E66D4E"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FF6021" w:rsidRPr="00E66D4E" w:rsidRDefault="00FF6021" w:rsidP="00FF6021">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FF6021" w:rsidRPr="00E66D4E" w:rsidRDefault="00FF6021" w:rsidP="00FF6021">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FF6021" w:rsidRPr="00E66D4E" w:rsidRDefault="00FF6021" w:rsidP="00FF6021">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FF6021" w:rsidRDefault="00FF6021" w:rsidP="00FF6021">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C740C5" w:rsidRDefault="00FF6021" w:rsidP="00C740C5">
      <w:pPr>
        <w:spacing w:line="360" w:lineRule="auto"/>
        <w:jc w:val="center"/>
      </w:pPr>
      <w:r>
        <w:rPr>
          <w:rFonts w:ascii="Times New Roman" w:eastAsia="ＭＳ 明朝" w:hAnsi="Times New Roman" w:cs="ＭＳ 明朝"/>
          <w:color w:val="000000"/>
          <w:kern w:val="0"/>
          <w:sz w:val="22"/>
        </w:rPr>
        <w:br w:type="page"/>
      </w:r>
      <w:r w:rsidR="00C740C5" w:rsidRPr="00B12FF7">
        <w:rPr>
          <w:rFonts w:cs="ＭＳ 明朝" w:hint="eastAsia"/>
          <w:b/>
          <w:bCs/>
          <w:sz w:val="28"/>
          <w:szCs w:val="28"/>
        </w:rPr>
        <w:t>その他の添付書類</w:t>
      </w:r>
      <w:r w:rsidR="00C740C5" w:rsidRPr="00B12FF7">
        <w:rPr>
          <w:rFonts w:cs="ＭＳ 明朝" w:hint="eastAsia"/>
          <w:sz w:val="24"/>
          <w:szCs w:val="24"/>
        </w:rPr>
        <w:t>（規則第</w:t>
      </w:r>
      <w:r w:rsidR="00C740C5">
        <w:rPr>
          <w:rFonts w:hint="eastAsia"/>
          <w:sz w:val="24"/>
          <w:szCs w:val="24"/>
        </w:rPr>
        <w:t>6</w:t>
      </w:r>
      <w:r w:rsidR="00C740C5" w:rsidRPr="00B12FF7">
        <w:rPr>
          <w:rFonts w:cs="ＭＳ 明朝" w:hint="eastAsia"/>
          <w:sz w:val="24"/>
          <w:szCs w:val="24"/>
        </w:rPr>
        <w:t>条及び</w:t>
      </w:r>
      <w:r w:rsidR="00C740C5" w:rsidRPr="00B12FF7">
        <w:rPr>
          <w:sz w:val="24"/>
          <w:szCs w:val="24"/>
        </w:rPr>
        <w:t>49</w:t>
      </w:r>
      <w:r w:rsidR="00C740C5">
        <w:rPr>
          <w:rFonts w:hint="eastAsia"/>
          <w:sz w:val="24"/>
          <w:szCs w:val="24"/>
        </w:rPr>
        <w:t>.</w:t>
      </w:r>
      <w:r w:rsidR="00C740C5" w:rsidRPr="00B12FF7">
        <w:rPr>
          <w:sz w:val="24"/>
          <w:szCs w:val="24"/>
        </w:rPr>
        <w:t>3</w:t>
      </w:r>
      <w:r w:rsidR="00C740C5">
        <w:rPr>
          <w:rFonts w:hint="eastAsia"/>
          <w:sz w:val="24"/>
          <w:szCs w:val="24"/>
        </w:rPr>
        <w:t>.</w:t>
      </w:r>
      <w:r w:rsidR="00C740C5" w:rsidRPr="00B12FF7">
        <w:rPr>
          <w:sz w:val="24"/>
          <w:szCs w:val="24"/>
        </w:rPr>
        <w:t>30</w:t>
      </w:r>
      <w:r w:rsidR="00C740C5" w:rsidRPr="00B12FF7">
        <w:rPr>
          <w:rFonts w:cs="ＭＳ 明朝" w:hint="eastAsia"/>
          <w:sz w:val="24"/>
          <w:szCs w:val="24"/>
        </w:rPr>
        <w:t>通達）</w:t>
      </w:r>
    </w:p>
    <w:p w:rsidR="00C740C5" w:rsidRDefault="00C740C5" w:rsidP="00C740C5">
      <w:pPr>
        <w:spacing w:line="360" w:lineRule="auto"/>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特定工場の位置を示す図面</w:t>
      </w:r>
    </w:p>
    <w:p w:rsidR="00C740C5" w:rsidRPr="00B12FF7" w:rsidRDefault="00C740C5" w:rsidP="00C740C5">
      <w:pPr>
        <w:spacing w:line="360" w:lineRule="auto"/>
        <w:rPr>
          <w:sz w:val="24"/>
          <w:szCs w:val="24"/>
        </w:rPr>
      </w:pPr>
      <w:r w:rsidRPr="00B12FF7">
        <w:rPr>
          <w:rFonts w:cs="ＭＳ 明朝" w:hint="eastAsia"/>
          <w:sz w:val="24"/>
          <w:szCs w:val="24"/>
        </w:rPr>
        <w:t xml:space="preserve">　　　　　　　</w:t>
      </w:r>
      <w:r>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生産工程を示す図面（様式任意）</w:t>
      </w:r>
    </w:p>
    <w:p w:rsidR="00C740C5" w:rsidRDefault="00C740C5" w:rsidP="00C740C5">
      <w:pPr>
        <w:spacing w:line="360" w:lineRule="auto"/>
        <w:ind w:left="1680" w:hangingChars="700" w:hanging="1680"/>
        <w:rPr>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C740C5" w:rsidRPr="00B12FF7" w:rsidRDefault="00C740C5" w:rsidP="00C740C5">
      <w:pPr>
        <w:spacing w:line="360" w:lineRule="auto"/>
        <w:ind w:left="1680" w:hangingChars="700" w:hanging="1680"/>
        <w:rPr>
          <w:sz w:val="24"/>
          <w:szCs w:val="24"/>
        </w:rPr>
      </w:pPr>
    </w:p>
    <w:p w:rsidR="00C740C5" w:rsidRPr="00B12FF7" w:rsidRDefault="00C740C5" w:rsidP="00C740C5">
      <w:pPr>
        <w:numPr>
          <w:ilvl w:val="1"/>
          <w:numId w:val="1"/>
        </w:numPr>
        <w:spacing w:line="360" w:lineRule="auto"/>
        <w:rPr>
          <w:sz w:val="24"/>
          <w:szCs w:val="24"/>
        </w:rPr>
      </w:pPr>
      <w:r w:rsidRPr="00B12FF7">
        <w:rPr>
          <w:rFonts w:cs="ＭＳ 明朝" w:hint="eastAsia"/>
          <w:sz w:val="24"/>
          <w:szCs w:val="24"/>
        </w:rPr>
        <w:t>添付書類１及び２は、新設届出の場合に添付してください。</w:t>
      </w:r>
    </w:p>
    <w:p w:rsidR="00C740C5" w:rsidRDefault="00C740C5" w:rsidP="00C740C5">
      <w:pPr>
        <w:spacing w:line="360" w:lineRule="auto"/>
        <w:ind w:left="840"/>
        <w:rPr>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C740C5" w:rsidRPr="00B12FF7" w:rsidRDefault="00C740C5" w:rsidP="00C740C5">
      <w:pPr>
        <w:spacing w:line="360" w:lineRule="auto"/>
        <w:ind w:left="840"/>
        <w:rPr>
          <w:sz w:val="24"/>
          <w:szCs w:val="24"/>
        </w:rPr>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準則計算書</w:t>
      </w:r>
    </w:p>
    <w:p w:rsidR="00C740C5" w:rsidRPr="00B12FF7" w:rsidRDefault="00C740C5" w:rsidP="00C740C5">
      <w:pPr>
        <w:spacing w:line="360" w:lineRule="auto"/>
        <w:ind w:left="1680" w:hangingChars="700" w:hanging="1680"/>
        <w:rPr>
          <w:sz w:val="24"/>
          <w:szCs w:val="24"/>
        </w:rPr>
      </w:pPr>
      <w:r w:rsidRPr="00B12FF7">
        <w:rPr>
          <w:rFonts w:cs="ＭＳ 明朝" w:hint="eastAsia"/>
          <w:sz w:val="24"/>
          <w:szCs w:val="24"/>
        </w:rPr>
        <w:t xml:space="preserve">　　　　　　　既存工場（昭和</w:t>
      </w:r>
      <w:r w:rsidRPr="00B12FF7">
        <w:rPr>
          <w:sz w:val="24"/>
          <w:szCs w:val="24"/>
        </w:rPr>
        <w:t>49</w:t>
      </w:r>
      <w:r w:rsidRPr="00B12FF7">
        <w:rPr>
          <w:rFonts w:cs="ＭＳ 明朝" w:hint="eastAsia"/>
          <w:sz w:val="24"/>
          <w:szCs w:val="24"/>
        </w:rPr>
        <w:t>年</w:t>
      </w:r>
      <w:r w:rsidRPr="00B12FF7">
        <w:rPr>
          <w:sz w:val="24"/>
          <w:szCs w:val="24"/>
        </w:rPr>
        <w:t>6</w:t>
      </w:r>
      <w:r w:rsidRPr="00B12FF7">
        <w:rPr>
          <w:rFonts w:cs="ＭＳ 明朝" w:hint="eastAsia"/>
          <w:sz w:val="24"/>
          <w:szCs w:val="24"/>
        </w:rPr>
        <w:t>月</w:t>
      </w:r>
      <w:r w:rsidRPr="00B12FF7">
        <w:rPr>
          <w:sz w:val="24"/>
          <w:szCs w:val="24"/>
        </w:rPr>
        <w:t>28</w:t>
      </w:r>
      <w:r w:rsidRPr="00B12FF7">
        <w:rPr>
          <w:rFonts w:cs="ＭＳ 明朝" w:hint="eastAsia"/>
          <w:sz w:val="24"/>
          <w:szCs w:val="24"/>
        </w:rPr>
        <w:t>日に設置されている工場等又は設置のための工事が行われている工場）の生産施設の増加を伴う変更の場合添付のこと。</w:t>
      </w:r>
    </w:p>
    <w:p w:rsidR="00C740C5" w:rsidRPr="00B12FF7" w:rsidRDefault="00C740C5" w:rsidP="00C740C5">
      <w:pPr>
        <w:spacing w:line="360" w:lineRule="auto"/>
        <w:rPr>
          <w:sz w:val="24"/>
          <w:szCs w:val="24"/>
        </w:rPr>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変更理由</w:t>
      </w:r>
      <w:r>
        <w:rPr>
          <w:rFonts w:cs="ＭＳ 明朝" w:hint="eastAsia"/>
          <w:sz w:val="24"/>
          <w:szCs w:val="24"/>
        </w:rPr>
        <w:t>書</w:t>
      </w:r>
      <w:r w:rsidRPr="00B12FF7">
        <w:rPr>
          <w:rFonts w:cs="ＭＳ 明朝" w:hint="eastAsia"/>
          <w:sz w:val="24"/>
          <w:szCs w:val="24"/>
        </w:rPr>
        <w:t xml:space="preserve">（様式任意）　　</w:t>
      </w:r>
    </w:p>
    <w:p w:rsidR="00C740C5" w:rsidRPr="00B12FF7" w:rsidRDefault="00C740C5" w:rsidP="00C740C5">
      <w:pPr>
        <w:spacing w:line="360" w:lineRule="auto"/>
        <w:rPr>
          <w:sz w:val="24"/>
          <w:szCs w:val="24"/>
        </w:rPr>
      </w:pPr>
      <w:r w:rsidRPr="00B12FF7">
        <w:rPr>
          <w:rFonts w:cs="ＭＳ 明朝" w:hint="eastAsia"/>
          <w:sz w:val="24"/>
          <w:szCs w:val="24"/>
        </w:rPr>
        <w:t xml:space="preserve">　　　　　　　変更に係る届出の場合、当該変更届出内容を簡潔に記したもの</w:t>
      </w:r>
    </w:p>
    <w:p w:rsidR="00482008" w:rsidRPr="00C740C5" w:rsidRDefault="00482008" w:rsidP="00FF6021">
      <w:pPr>
        <w:widowControl/>
        <w:spacing w:after="372" w:line="259" w:lineRule="auto"/>
        <w:jc w:val="left"/>
        <w:rPr>
          <w:rFonts w:ascii="ＭＳ Ｐゴシック" w:eastAsia="ＭＳ Ｐゴシック" w:hAnsi="ＭＳ Ｐゴシック"/>
          <w:sz w:val="24"/>
          <w:szCs w:val="24"/>
        </w:rPr>
      </w:pPr>
    </w:p>
    <w:sectPr w:rsidR="00482008" w:rsidRPr="00C740C5"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B8" w:rsidRDefault="00B709B8" w:rsidP="003C0825">
      <w:r>
        <w:separator/>
      </w:r>
    </w:p>
  </w:endnote>
  <w:endnote w:type="continuationSeparator" w:id="0">
    <w:p w:rsidR="00B709B8" w:rsidRDefault="00B709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5" w:rsidRPr="00E10935" w:rsidRDefault="00963DE5">
    <w:pPr>
      <w:pStyle w:val="a5"/>
      <w:jc w:val="center"/>
      <w:rPr>
        <w:sz w:val="20"/>
      </w:rPr>
    </w:pPr>
    <w:sdt>
      <w:sdtPr>
        <w:id w:val="305589719"/>
        <w:docPartObj>
          <w:docPartGallery w:val="Page Numbers (Bottom of Page)"/>
          <w:docPartUnique/>
        </w:docPartObj>
      </w:sdtPr>
      <w:sdtEndPr>
        <w:rPr>
          <w:sz w:val="20"/>
        </w:rPr>
      </w:sdtEndPr>
      <w:sdtContent>
        <w:r w:rsidR="00E10935" w:rsidRPr="00E10935">
          <w:rPr>
            <w:rFonts w:hint="eastAsia"/>
            <w:sz w:val="20"/>
          </w:rPr>
          <w:t>-</w:t>
        </w:r>
        <w:r w:rsidR="00E10935" w:rsidRPr="00E10935">
          <w:rPr>
            <w:sz w:val="20"/>
          </w:rPr>
          <w:t xml:space="preserve"> </w:t>
        </w:r>
        <w:r w:rsidR="00E10935" w:rsidRPr="00E10935">
          <w:rPr>
            <w:sz w:val="20"/>
          </w:rPr>
          <w:fldChar w:fldCharType="begin"/>
        </w:r>
        <w:r w:rsidR="00E10935" w:rsidRPr="00E10935">
          <w:rPr>
            <w:sz w:val="20"/>
          </w:rPr>
          <w:instrText>PAGE   \* MERGEFORMAT</w:instrText>
        </w:r>
        <w:r w:rsidR="00E10935" w:rsidRPr="00E10935">
          <w:rPr>
            <w:sz w:val="20"/>
          </w:rPr>
          <w:fldChar w:fldCharType="separate"/>
        </w:r>
        <w:r w:rsidRPr="00963DE5">
          <w:rPr>
            <w:noProof/>
            <w:sz w:val="20"/>
            <w:lang w:val="ja-JP"/>
          </w:rPr>
          <w:t>1</w:t>
        </w:r>
        <w:r w:rsidR="00E10935" w:rsidRPr="00E10935">
          <w:rPr>
            <w:sz w:val="20"/>
          </w:rPr>
          <w:fldChar w:fldCharType="end"/>
        </w:r>
        <w:r w:rsidR="00E10935" w:rsidRPr="00E10935">
          <w:rPr>
            <w:sz w:val="20"/>
          </w:rPr>
          <w:t xml:space="preserve"> -</w:t>
        </w:r>
      </w:sdtContent>
    </w:sdt>
  </w:p>
  <w:p w:rsidR="00E10935" w:rsidRDefault="00E109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B8" w:rsidRDefault="00B709B8" w:rsidP="003C0825">
      <w:r>
        <w:separator/>
      </w:r>
    </w:p>
  </w:footnote>
  <w:footnote w:type="continuationSeparator" w:id="0">
    <w:p w:rsidR="00B709B8" w:rsidRDefault="00B709B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4906"/>
    <w:multiLevelType w:val="hybridMultilevel"/>
    <w:tmpl w:val="BC660C64"/>
    <w:lvl w:ilvl="0" w:tplc="4F4A4D4C">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40A53C8D"/>
    <w:multiLevelType w:val="hybridMultilevel"/>
    <w:tmpl w:val="190054D6"/>
    <w:lvl w:ilvl="0" w:tplc="468245CC">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55740A0D"/>
    <w:multiLevelType w:val="hybridMultilevel"/>
    <w:tmpl w:val="1940F81A"/>
    <w:lvl w:ilvl="0" w:tplc="01080A14">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63DE5"/>
    <w:rsid w:val="009D57DE"/>
    <w:rsid w:val="009F5811"/>
    <w:rsid w:val="00A10268"/>
    <w:rsid w:val="00AC0D78"/>
    <w:rsid w:val="00B709B8"/>
    <w:rsid w:val="00C00464"/>
    <w:rsid w:val="00C030AE"/>
    <w:rsid w:val="00C260B1"/>
    <w:rsid w:val="00C36AE3"/>
    <w:rsid w:val="00C52696"/>
    <w:rsid w:val="00C740C5"/>
    <w:rsid w:val="00C9072D"/>
    <w:rsid w:val="00CC541A"/>
    <w:rsid w:val="00CE116F"/>
    <w:rsid w:val="00CE614B"/>
    <w:rsid w:val="00CE6391"/>
    <w:rsid w:val="00D613E7"/>
    <w:rsid w:val="00D97A3E"/>
    <w:rsid w:val="00DC69D8"/>
    <w:rsid w:val="00DE02C6"/>
    <w:rsid w:val="00E10935"/>
    <w:rsid w:val="00E12D42"/>
    <w:rsid w:val="00E36A14"/>
    <w:rsid w:val="00E53A26"/>
    <w:rsid w:val="00E97491"/>
    <w:rsid w:val="00F84AA4"/>
    <w:rsid w:val="00FC1CC8"/>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986C07"/>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63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B8F7-355E-48FA-9A74-DDA115A4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780</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409sanpei-t</cp:lastModifiedBy>
  <cp:revision>15</cp:revision>
  <cp:lastPrinted>2018-03-29T06:16:00Z</cp:lastPrinted>
  <dcterms:created xsi:type="dcterms:W3CDTF">2019-05-13T04:52:00Z</dcterms:created>
  <dcterms:modified xsi:type="dcterms:W3CDTF">2021-01-12T02:37:00Z</dcterms:modified>
</cp:coreProperties>
</file>